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7498" w14:textId="77777777" w:rsidR="00A055C9" w:rsidRDefault="00A055C9" w:rsidP="00A055C9">
      <w:pPr>
        <w:rPr>
          <w:lang w:val="en-US"/>
        </w:rPr>
      </w:pPr>
      <w:r>
        <w:rPr>
          <w:noProof/>
        </w:rPr>
        <w:drawing>
          <wp:inline distT="0" distB="0" distL="0" distR="0" wp14:anchorId="584B2DDA" wp14:editId="64155DC2">
            <wp:extent cx="1119049" cy="586740"/>
            <wp:effectExtent l="0" t="0" r="508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0413" cy="592698"/>
                    </a:xfrm>
                    <a:prstGeom prst="rect">
                      <a:avLst/>
                    </a:prstGeom>
                  </pic:spPr>
                </pic:pic>
              </a:graphicData>
            </a:graphic>
          </wp:inline>
        </w:drawing>
      </w:r>
      <w:r>
        <w:rPr>
          <w:lang w:val="en-US"/>
        </w:rPr>
        <w:t xml:space="preserve">                          </w:t>
      </w:r>
    </w:p>
    <w:p w14:paraId="188EF801" w14:textId="08E7F885" w:rsidR="00A055C9" w:rsidRDefault="00A055C9" w:rsidP="00A055C9">
      <w:pPr>
        <w:jc w:val="right"/>
      </w:pPr>
      <w:r>
        <w:t>Λαιμός, Πέμπτη</w:t>
      </w:r>
      <w:r w:rsidR="002D4C34">
        <w:rPr>
          <w:lang w:val="en-US"/>
        </w:rPr>
        <w:t xml:space="preserve"> 7</w:t>
      </w:r>
      <w:r>
        <w:t xml:space="preserve"> Νοεμβρίου 2025</w:t>
      </w:r>
    </w:p>
    <w:p w14:paraId="0C71670A" w14:textId="758AA0CE" w:rsidR="00A055C9" w:rsidRDefault="00A055C9" w:rsidP="00A055C9">
      <w:pPr>
        <w:jc w:val="right"/>
      </w:pPr>
    </w:p>
    <w:p w14:paraId="6247E530" w14:textId="73D43F06" w:rsidR="00A055C9" w:rsidRPr="00A055C9" w:rsidRDefault="00A055C9" w:rsidP="00A055C9">
      <w:pPr>
        <w:jc w:val="center"/>
        <w:rPr>
          <w:b/>
          <w:bCs/>
          <w:u w:val="single"/>
        </w:rPr>
      </w:pPr>
      <w:r w:rsidRPr="00A055C9">
        <w:rPr>
          <w:b/>
          <w:bCs/>
          <w:u w:val="single"/>
        </w:rPr>
        <w:t>ΔΕΛΤΙΟ ΤΥΠΟΥ</w:t>
      </w:r>
    </w:p>
    <w:p w14:paraId="513DDEF6" w14:textId="1AD2BD01" w:rsidR="005010AF" w:rsidRDefault="002D4C34" w:rsidP="005010AF">
      <w:pPr>
        <w:jc w:val="both"/>
        <w:rPr>
          <w:sz w:val="24"/>
          <w:szCs w:val="24"/>
        </w:rPr>
      </w:pPr>
      <w:r w:rsidRPr="002D4C34">
        <w:rPr>
          <w:sz w:val="24"/>
          <w:szCs w:val="24"/>
        </w:rPr>
        <w:t xml:space="preserve"> </w:t>
      </w:r>
      <w:r w:rsidR="005010AF">
        <w:rPr>
          <w:sz w:val="24"/>
          <w:szCs w:val="24"/>
        </w:rPr>
        <w:t xml:space="preserve">Με προεδρικό διάταγμα καθιερώνεται </w:t>
      </w:r>
      <w:r w:rsidR="005010AF" w:rsidRPr="005010AF">
        <w:rPr>
          <w:sz w:val="24"/>
          <w:szCs w:val="24"/>
        </w:rPr>
        <w:t>ως δημόσια εορτή τοπικής σημασίας και ημέρα</w:t>
      </w:r>
      <w:r w:rsidR="005010AF">
        <w:rPr>
          <w:sz w:val="24"/>
          <w:szCs w:val="24"/>
        </w:rPr>
        <w:t xml:space="preserve"> </w:t>
      </w:r>
      <w:r w:rsidR="005010AF" w:rsidRPr="005010AF">
        <w:rPr>
          <w:sz w:val="24"/>
          <w:szCs w:val="24"/>
        </w:rPr>
        <w:t>αργίας για τον Δήμο Πρεσπών</w:t>
      </w:r>
      <w:r w:rsidR="005010AF" w:rsidRPr="005010AF">
        <w:rPr>
          <w:sz w:val="24"/>
          <w:szCs w:val="24"/>
        </w:rPr>
        <w:t xml:space="preserve"> </w:t>
      </w:r>
      <w:r w:rsidR="005010AF">
        <w:rPr>
          <w:sz w:val="24"/>
          <w:szCs w:val="24"/>
        </w:rPr>
        <w:t>η 15</w:t>
      </w:r>
      <w:r w:rsidR="005010AF" w:rsidRPr="005010AF">
        <w:rPr>
          <w:sz w:val="24"/>
          <w:szCs w:val="24"/>
          <w:vertAlign w:val="superscript"/>
        </w:rPr>
        <w:t>η</w:t>
      </w:r>
      <w:r w:rsidR="005010AF">
        <w:rPr>
          <w:sz w:val="24"/>
          <w:szCs w:val="24"/>
        </w:rPr>
        <w:t xml:space="preserve"> Νοεμβρίου</w:t>
      </w:r>
      <w:r w:rsidR="005010AF">
        <w:rPr>
          <w:sz w:val="24"/>
          <w:szCs w:val="24"/>
        </w:rPr>
        <w:t>, επέτειος της απελευθέρωσης της Πρέσπας από τον οθωμανικό ζυγό.</w:t>
      </w:r>
    </w:p>
    <w:p w14:paraId="0BD56787" w14:textId="31015184" w:rsidR="00230F63" w:rsidRDefault="005010AF" w:rsidP="00A055C9">
      <w:pPr>
        <w:jc w:val="both"/>
        <w:rPr>
          <w:sz w:val="24"/>
          <w:szCs w:val="24"/>
        </w:rPr>
      </w:pPr>
      <w:r w:rsidRPr="005010AF">
        <w:rPr>
          <w:sz w:val="24"/>
          <w:szCs w:val="24"/>
        </w:rPr>
        <w:t xml:space="preserve">Με πρόταση του Υπουργού Εσωτερικών και του Υφυπουργού Εθνικής Οικονομίας και Οικονομικών, </w:t>
      </w:r>
      <w:r>
        <w:rPr>
          <w:sz w:val="24"/>
          <w:szCs w:val="24"/>
        </w:rPr>
        <w:t xml:space="preserve">υπογράφηκε το </w:t>
      </w:r>
      <w:proofErr w:type="spellStart"/>
      <w:r w:rsidR="002D4C34" w:rsidRPr="002D4C34">
        <w:rPr>
          <w:sz w:val="24"/>
          <w:szCs w:val="24"/>
        </w:rPr>
        <w:t>υπ΄αριθμ</w:t>
      </w:r>
      <w:proofErr w:type="spellEnd"/>
      <w:r w:rsidR="002D4C34" w:rsidRPr="002D4C34">
        <w:rPr>
          <w:sz w:val="24"/>
          <w:szCs w:val="24"/>
        </w:rPr>
        <w:t xml:space="preserve">. 92 </w:t>
      </w:r>
      <w:r>
        <w:rPr>
          <w:sz w:val="24"/>
          <w:szCs w:val="24"/>
        </w:rPr>
        <w:t>π</w:t>
      </w:r>
      <w:r w:rsidR="002D4C34" w:rsidRPr="002D4C34">
        <w:rPr>
          <w:sz w:val="24"/>
          <w:szCs w:val="24"/>
        </w:rPr>
        <w:t>ροεδρικό διάταγμα</w:t>
      </w:r>
      <w:r>
        <w:rPr>
          <w:sz w:val="24"/>
          <w:szCs w:val="24"/>
        </w:rPr>
        <w:t xml:space="preserve"> για την καθιέρωση της επετείου, σε απάντηση πρότασης που είχε καταθέσει το 2017 ο Δήμος Πρεσπών, επί δημαρχίας Παναγιώτη Πασχαλίδη. </w:t>
      </w:r>
    </w:p>
    <w:p w14:paraId="1AA0F864" w14:textId="7ABD5070" w:rsidR="005010AF" w:rsidRDefault="005010AF" w:rsidP="00A055C9">
      <w:pPr>
        <w:jc w:val="both"/>
        <w:rPr>
          <w:sz w:val="24"/>
          <w:szCs w:val="24"/>
        </w:rPr>
      </w:pPr>
      <w:r>
        <w:rPr>
          <w:sz w:val="24"/>
          <w:szCs w:val="24"/>
        </w:rPr>
        <w:t xml:space="preserve">Η σημερινή απόφαση έρχεται ως επισφράγισμα της συνεργασίας του Δημάρχου Πρεσπών Γιώργου Στεργίου, με τον Υπουργό Εσωτερικών Θοδωρή </w:t>
      </w:r>
      <w:proofErr w:type="spellStart"/>
      <w:r>
        <w:rPr>
          <w:sz w:val="24"/>
          <w:szCs w:val="24"/>
        </w:rPr>
        <w:t>Λιβάνιο</w:t>
      </w:r>
      <w:proofErr w:type="spellEnd"/>
      <w:r w:rsidR="006879CE">
        <w:rPr>
          <w:sz w:val="24"/>
          <w:szCs w:val="24"/>
        </w:rPr>
        <w:t>, αλλά και της υποστήριξης του αιτήματος από τον βουλευτή ΝΔ Φλώρινας Σταύρο Παπασωτηρίου και τον Περιφερειάρχη Γιώργο Αμανατίδη.</w:t>
      </w:r>
    </w:p>
    <w:p w14:paraId="4BC3D538" w14:textId="54DC8F10" w:rsidR="006879CE" w:rsidRPr="004D05E8" w:rsidRDefault="006879CE" w:rsidP="00A055C9">
      <w:pPr>
        <w:jc w:val="both"/>
        <w:rPr>
          <w:i/>
          <w:iCs/>
          <w:sz w:val="24"/>
          <w:szCs w:val="24"/>
        </w:rPr>
      </w:pPr>
      <w:r>
        <w:rPr>
          <w:sz w:val="24"/>
          <w:szCs w:val="24"/>
        </w:rPr>
        <w:t xml:space="preserve">Ο κ. Στεργίου δήλωσε σχετικά: </w:t>
      </w:r>
      <w:r w:rsidR="004D05E8" w:rsidRPr="004D05E8">
        <w:rPr>
          <w:i/>
          <w:iCs/>
          <w:sz w:val="24"/>
          <w:szCs w:val="24"/>
        </w:rPr>
        <w:t>«</w:t>
      </w:r>
      <w:r w:rsidRPr="004D05E8">
        <w:rPr>
          <w:i/>
          <w:iCs/>
          <w:sz w:val="24"/>
          <w:szCs w:val="24"/>
        </w:rPr>
        <w:t xml:space="preserve">Η Ελληνική Πολιτεία, ανταποκρινόμενη σε αίτημα </w:t>
      </w:r>
      <w:r w:rsidRPr="004D05E8">
        <w:rPr>
          <w:i/>
          <w:iCs/>
          <w:sz w:val="24"/>
          <w:szCs w:val="24"/>
        </w:rPr>
        <w:t>του Δήμου μας</w:t>
      </w:r>
      <w:r w:rsidRPr="004D05E8">
        <w:rPr>
          <w:i/>
          <w:iCs/>
          <w:sz w:val="24"/>
          <w:szCs w:val="24"/>
        </w:rPr>
        <w:t>, εξέδωσε το Νομοθετικό Διάταγμα</w:t>
      </w:r>
      <w:r w:rsidRPr="004D05E8">
        <w:rPr>
          <w:i/>
          <w:iCs/>
          <w:sz w:val="24"/>
          <w:szCs w:val="24"/>
        </w:rPr>
        <w:t xml:space="preserve"> για την επίσημη καθιέρωση του εορτασμού της απελευθέρωσης της Πρέσπας. Θέλω να ευχαριστήσω όσους εργάστηκαν για αυτό τον σκοπό, τον πρώην Δήμαρχο και το Δημοτικό Συμβούλιο Πρεσπών που ξεκίνησαν την διαδικασία, τον βουλευτή και τον </w:t>
      </w:r>
      <w:proofErr w:type="spellStart"/>
      <w:r w:rsidRPr="004D05E8">
        <w:rPr>
          <w:i/>
          <w:iCs/>
          <w:sz w:val="24"/>
          <w:szCs w:val="24"/>
        </w:rPr>
        <w:t>Περιφεριάρχη</w:t>
      </w:r>
      <w:proofErr w:type="spellEnd"/>
      <w:r w:rsidRPr="004D05E8">
        <w:rPr>
          <w:i/>
          <w:iCs/>
          <w:sz w:val="24"/>
          <w:szCs w:val="24"/>
        </w:rPr>
        <w:t xml:space="preserve"> που την υποστήριξαν. Ιδιαιτέρως</w:t>
      </w:r>
      <w:r w:rsidR="004D05E8">
        <w:rPr>
          <w:i/>
          <w:iCs/>
          <w:sz w:val="24"/>
          <w:szCs w:val="24"/>
        </w:rPr>
        <w:t>,</w:t>
      </w:r>
      <w:r w:rsidRPr="004D05E8">
        <w:rPr>
          <w:i/>
          <w:iCs/>
          <w:sz w:val="24"/>
          <w:szCs w:val="24"/>
        </w:rPr>
        <w:t xml:space="preserve"> θέλω να ευχαριστήσω τον Υπουργό Θοδωρή </w:t>
      </w:r>
      <w:proofErr w:type="spellStart"/>
      <w:r w:rsidRPr="004D05E8">
        <w:rPr>
          <w:i/>
          <w:iCs/>
          <w:sz w:val="24"/>
          <w:szCs w:val="24"/>
        </w:rPr>
        <w:t>Λιβάνιο</w:t>
      </w:r>
      <w:proofErr w:type="spellEnd"/>
      <w:r w:rsidRPr="004D05E8">
        <w:rPr>
          <w:i/>
          <w:iCs/>
          <w:sz w:val="24"/>
          <w:szCs w:val="24"/>
        </w:rPr>
        <w:t>, ο οποίος ανταποκρίνεται πάντα με προθυμία κι ενδιαφέρον, αλλά και αποτελεσματικότητα στα ζητήματα της Πρέσπας</w:t>
      </w:r>
      <w:r w:rsidR="004D05E8" w:rsidRPr="004D05E8">
        <w:rPr>
          <w:i/>
          <w:iCs/>
          <w:sz w:val="24"/>
          <w:szCs w:val="24"/>
        </w:rPr>
        <w:t>»</w:t>
      </w:r>
      <w:r w:rsidRPr="004D05E8">
        <w:rPr>
          <w:i/>
          <w:iCs/>
          <w:sz w:val="24"/>
          <w:szCs w:val="24"/>
        </w:rPr>
        <w:t>.</w:t>
      </w:r>
    </w:p>
    <w:sectPr w:rsidR="006879CE" w:rsidRPr="004D05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63"/>
    <w:rsid w:val="00217FE9"/>
    <w:rsid w:val="00230F63"/>
    <w:rsid w:val="002D4C34"/>
    <w:rsid w:val="004D05E8"/>
    <w:rsid w:val="005010AF"/>
    <w:rsid w:val="006879CE"/>
    <w:rsid w:val="00856322"/>
    <w:rsid w:val="00886E82"/>
    <w:rsid w:val="0092510E"/>
    <w:rsid w:val="00A055C9"/>
    <w:rsid w:val="00C06DEB"/>
    <w:rsid w:val="00D233F6"/>
    <w:rsid w:val="00D975FC"/>
    <w:rsid w:val="00DC0025"/>
    <w:rsid w:val="00E24F5C"/>
    <w:rsid w:val="00E562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975B"/>
  <w15:chartTrackingRefBased/>
  <w15:docId w15:val="{A7E59106-70CD-4B23-ADE7-6C731518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212</Words>
  <Characters>1148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2025-11-07T09:31:00Z</dcterms:created>
  <dcterms:modified xsi:type="dcterms:W3CDTF">2025-11-07T09:31:00Z</dcterms:modified>
</cp:coreProperties>
</file>